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01" w:rsidRPr="00E00F1B" w:rsidRDefault="000A1D59" w:rsidP="00CA6601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0DAEB5B" wp14:editId="3983B071">
            <wp:simplePos x="0" y="0"/>
            <wp:positionH relativeFrom="column">
              <wp:posOffset>4685030</wp:posOffset>
            </wp:positionH>
            <wp:positionV relativeFrom="paragraph">
              <wp:posOffset>-762000</wp:posOffset>
            </wp:positionV>
            <wp:extent cx="1686560" cy="638175"/>
            <wp:effectExtent l="0" t="0" r="8890" b="9525"/>
            <wp:wrapTight wrapText="bothSides">
              <wp:wrapPolygon edited="0">
                <wp:start x="0" y="0"/>
                <wp:lineTo x="0" y="21278"/>
                <wp:lineTo x="21470" y="21278"/>
                <wp:lineTo x="214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HFT logo smal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01" w:rsidRPr="00E00F1B">
        <w:rPr>
          <w:rFonts w:ascii="Arial" w:hAnsi="Arial" w:cs="Arial"/>
          <w:b/>
          <w:u w:val="single"/>
        </w:rPr>
        <w:t>Children’s Therapy Service</w:t>
      </w:r>
      <w:r w:rsidR="00CA6601" w:rsidRPr="00E00F1B">
        <w:rPr>
          <w:rFonts w:ascii="Arial" w:hAnsi="Arial" w:cs="Arial"/>
          <w:b/>
          <w:u w:val="single"/>
        </w:rPr>
        <w:br/>
        <w:t>Autistic Spectrum Disorder and Sensory Occupational Therapy</w:t>
      </w:r>
      <w:r w:rsidR="00E00F1B" w:rsidRPr="00E00F1B">
        <w:rPr>
          <w:rFonts w:ascii="Arial" w:hAnsi="Arial" w:cs="Arial"/>
          <w:b/>
          <w:u w:val="single"/>
        </w:rPr>
        <w:br/>
      </w:r>
    </w:p>
    <w:p w:rsidR="00E00F1B" w:rsidRPr="00E00F1B" w:rsidRDefault="00E00F1B" w:rsidP="00CA6601">
      <w:pPr>
        <w:jc w:val="center"/>
        <w:rPr>
          <w:rFonts w:ascii="Arial" w:hAnsi="Arial" w:cs="Arial"/>
          <w:b/>
        </w:rPr>
      </w:pPr>
      <w:r w:rsidRPr="00E00F1B">
        <w:rPr>
          <w:rFonts w:ascii="Arial" w:hAnsi="Arial" w:cs="Arial"/>
          <w:b/>
        </w:rPr>
        <w:t xml:space="preserve">We can only process your referral to the service once we have received the below form. If you have any difficulties in completing this form, please speak to </w:t>
      </w:r>
      <w:r w:rsidR="00D937B3">
        <w:rPr>
          <w:rFonts w:ascii="Arial" w:hAnsi="Arial" w:cs="Arial"/>
          <w:b/>
        </w:rPr>
        <w:t>the Children’s Therapy Department</w:t>
      </w:r>
      <w:r w:rsidRPr="00E00F1B">
        <w:rPr>
          <w:rFonts w:ascii="Arial" w:hAnsi="Arial" w:cs="Arial"/>
          <w:b/>
        </w:rPr>
        <w:t xml:space="preserve">. </w:t>
      </w:r>
    </w:p>
    <w:p w:rsidR="00CA6601" w:rsidRPr="00E00F1B" w:rsidRDefault="00CA6601">
      <w:pPr>
        <w:rPr>
          <w:rFonts w:ascii="Arial" w:hAnsi="Arial" w:cs="Arial"/>
        </w:rPr>
      </w:pPr>
    </w:p>
    <w:p w:rsidR="00CA6601" w:rsidRPr="00E00F1B" w:rsidRDefault="00CA6601">
      <w:pPr>
        <w:rPr>
          <w:rFonts w:ascii="Arial" w:hAnsi="Arial" w:cs="Arial"/>
        </w:rPr>
      </w:pPr>
      <w:r w:rsidRPr="00E00F1B">
        <w:rPr>
          <w:rFonts w:ascii="Arial" w:hAnsi="Arial" w:cs="Arial"/>
        </w:rPr>
        <w:t>Your Child’s name:</w:t>
      </w:r>
      <w:r w:rsidR="00E00F1B" w:rsidRPr="00E00F1B">
        <w:rPr>
          <w:rFonts w:ascii="Arial" w:hAnsi="Arial" w:cs="Arial"/>
        </w:rPr>
        <w:tab/>
      </w:r>
      <w:r w:rsidR="00E00F1B" w:rsidRPr="00E00F1B">
        <w:rPr>
          <w:rFonts w:ascii="Arial" w:hAnsi="Arial" w:cs="Arial"/>
        </w:rPr>
        <w:tab/>
      </w:r>
      <w:r w:rsidR="00E00F1B" w:rsidRPr="00E00F1B">
        <w:rPr>
          <w:rFonts w:ascii="Arial" w:hAnsi="Arial" w:cs="Arial"/>
        </w:rPr>
        <w:tab/>
      </w:r>
      <w:r w:rsidR="00E00F1B" w:rsidRPr="00E00F1B">
        <w:rPr>
          <w:rFonts w:ascii="Arial" w:hAnsi="Arial" w:cs="Arial"/>
        </w:rPr>
        <w:tab/>
      </w:r>
      <w:r w:rsidR="00E00F1B" w:rsidRPr="00E00F1B">
        <w:rPr>
          <w:rFonts w:ascii="Arial" w:hAnsi="Arial" w:cs="Arial"/>
        </w:rPr>
        <w:tab/>
        <w:t>Your Child’s Date of Birth</w:t>
      </w:r>
      <w:proofErr w:type="gramStart"/>
      <w:r w:rsidR="00E00F1B" w:rsidRPr="00E00F1B">
        <w:rPr>
          <w:rFonts w:ascii="Arial" w:hAnsi="Arial" w:cs="Arial"/>
        </w:rPr>
        <w:t>:</w:t>
      </w:r>
      <w:proofErr w:type="gramEnd"/>
      <w:r w:rsidR="00E00F1B" w:rsidRPr="00E00F1B">
        <w:rPr>
          <w:rFonts w:ascii="Arial" w:hAnsi="Arial" w:cs="Arial"/>
        </w:rPr>
        <w:br/>
      </w:r>
      <w:r w:rsidRPr="00E00F1B">
        <w:rPr>
          <w:rFonts w:ascii="Arial" w:hAnsi="Arial" w:cs="Arial"/>
        </w:rPr>
        <w:t>Your name:</w:t>
      </w:r>
      <w:r w:rsidR="00E00F1B" w:rsidRPr="00E00F1B">
        <w:rPr>
          <w:rFonts w:ascii="Arial" w:hAnsi="Arial" w:cs="Arial"/>
        </w:rPr>
        <w:tab/>
      </w:r>
      <w:r w:rsidR="00E00F1B" w:rsidRPr="00E00F1B">
        <w:rPr>
          <w:rFonts w:ascii="Arial" w:hAnsi="Arial" w:cs="Arial"/>
        </w:rPr>
        <w:tab/>
      </w:r>
      <w:r w:rsidR="00E00F1B" w:rsidRPr="00E00F1B">
        <w:rPr>
          <w:rFonts w:ascii="Arial" w:hAnsi="Arial" w:cs="Arial"/>
        </w:rPr>
        <w:tab/>
      </w:r>
      <w:r w:rsidR="00E00F1B" w:rsidRPr="00E00F1B">
        <w:rPr>
          <w:rFonts w:ascii="Arial" w:hAnsi="Arial" w:cs="Arial"/>
        </w:rPr>
        <w:tab/>
      </w:r>
      <w:r w:rsidR="00E00F1B" w:rsidRPr="00E00F1B">
        <w:rPr>
          <w:rFonts w:ascii="Arial" w:hAnsi="Arial" w:cs="Arial"/>
        </w:rPr>
        <w:tab/>
      </w:r>
      <w:r w:rsidR="00E00F1B" w:rsidRPr="00E00F1B">
        <w:rPr>
          <w:rFonts w:ascii="Arial" w:hAnsi="Arial" w:cs="Arial"/>
        </w:rPr>
        <w:tab/>
        <w:t>Your relationship with your child:</w:t>
      </w:r>
      <w:r w:rsidRPr="00E00F1B">
        <w:rPr>
          <w:rFonts w:ascii="Arial" w:hAnsi="Arial" w:cs="Arial"/>
        </w:rPr>
        <w:br/>
      </w:r>
      <w:r w:rsidR="00E00F1B" w:rsidRPr="00E00F1B">
        <w:rPr>
          <w:rFonts w:ascii="Arial" w:hAnsi="Arial" w:cs="Arial"/>
        </w:rPr>
        <w:t xml:space="preserve">Best contact phone number: </w:t>
      </w:r>
      <w:r w:rsidR="00E00F1B" w:rsidRPr="00E00F1B">
        <w:rPr>
          <w:rFonts w:ascii="Arial" w:hAnsi="Arial" w:cs="Arial"/>
        </w:rPr>
        <w:br/>
      </w:r>
      <w:r w:rsidRPr="00E00F1B">
        <w:rPr>
          <w:rFonts w:ascii="Arial" w:hAnsi="Arial" w:cs="Arial"/>
        </w:rPr>
        <w:t>Date:</w:t>
      </w:r>
      <w:r w:rsidRPr="00E00F1B">
        <w:rPr>
          <w:rFonts w:ascii="Arial" w:hAnsi="Arial" w:cs="Arial"/>
        </w:rPr>
        <w:br/>
      </w:r>
    </w:p>
    <w:p w:rsidR="00076EB2" w:rsidRDefault="00CA6601" w:rsidP="00076EB2">
      <w:pPr>
        <w:rPr>
          <w:rFonts w:ascii="Arial" w:hAnsi="Arial" w:cs="Arial"/>
          <w:b/>
        </w:rPr>
      </w:pPr>
      <w:r w:rsidRPr="00E00F1B">
        <w:rPr>
          <w:rFonts w:ascii="Arial" w:hAnsi="Arial" w:cs="Arial"/>
          <w:b/>
        </w:rPr>
        <w:t xml:space="preserve">Please </w:t>
      </w:r>
      <w:r w:rsidR="00E00F1B">
        <w:rPr>
          <w:rFonts w:ascii="Arial" w:hAnsi="Arial" w:cs="Arial"/>
          <w:b/>
        </w:rPr>
        <w:t xml:space="preserve">first </w:t>
      </w:r>
      <w:r w:rsidRPr="00E00F1B">
        <w:rPr>
          <w:rFonts w:ascii="Arial" w:hAnsi="Arial" w:cs="Arial"/>
          <w:b/>
        </w:rPr>
        <w:t xml:space="preserve">complete the attached sensory questionnaire, </w:t>
      </w:r>
      <w:proofErr w:type="gramStart"/>
      <w:r w:rsidRPr="00E00F1B">
        <w:rPr>
          <w:rFonts w:ascii="Arial" w:hAnsi="Arial" w:cs="Arial"/>
          <w:b/>
        </w:rPr>
        <w:t>then</w:t>
      </w:r>
      <w:proofErr w:type="gramEnd"/>
      <w:r w:rsidRPr="00E00F1B">
        <w:rPr>
          <w:rFonts w:ascii="Arial" w:hAnsi="Arial" w:cs="Arial"/>
          <w:b/>
        </w:rPr>
        <w:t xml:space="preserve"> score the categories below. </w:t>
      </w:r>
    </w:p>
    <w:p w:rsidR="00CA6601" w:rsidRPr="00076EB2" w:rsidRDefault="00CA6601" w:rsidP="00076E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076EB2">
        <w:rPr>
          <w:rFonts w:ascii="Arial" w:hAnsi="Arial" w:cs="Arial"/>
          <w:b/>
        </w:rPr>
        <w:t xml:space="preserve">How well do you feel you understand your child’s sensory needs on a scale of 0 to 10? </w:t>
      </w:r>
    </w:p>
    <w:p w:rsidR="00CA6601" w:rsidRPr="00E00F1B" w:rsidRDefault="00076EB2" w:rsidP="00076EB2">
      <w:pPr>
        <w:ind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CA6601" w:rsidRPr="00E00F1B">
        <w:rPr>
          <w:rFonts w:ascii="Arial" w:hAnsi="Arial" w:cs="Arial"/>
          <w:i/>
        </w:rPr>
        <w:t xml:space="preserve">0 = I do not understand my child’s sensory needs at all. </w:t>
      </w:r>
    </w:p>
    <w:p w:rsidR="00CA6601" w:rsidRPr="00E00F1B" w:rsidRDefault="00CA6601" w:rsidP="00076EB2">
      <w:pPr>
        <w:ind w:left="360"/>
        <w:rPr>
          <w:rFonts w:ascii="Arial" w:hAnsi="Arial" w:cs="Arial"/>
        </w:rPr>
      </w:pPr>
      <w:r w:rsidRPr="00E00F1B">
        <w:rPr>
          <w:rFonts w:ascii="Arial" w:hAnsi="Arial" w:cs="Arial"/>
          <w:i/>
        </w:rPr>
        <w:t>10 = I thoroughly understand my child’s sensory needs.</w:t>
      </w:r>
      <w:r w:rsidRPr="00E00F1B">
        <w:rPr>
          <w:rFonts w:ascii="Arial" w:hAnsi="Arial" w:cs="Arial"/>
        </w:rPr>
        <w:t xml:space="preserve"> </w:t>
      </w:r>
      <w:r w:rsidRPr="00E00F1B">
        <w:rPr>
          <w:rFonts w:ascii="Arial" w:hAnsi="Arial" w:cs="Arial"/>
        </w:rPr>
        <w:br/>
      </w:r>
      <w:r w:rsidR="00E00F1B">
        <w:rPr>
          <w:rFonts w:ascii="Arial" w:hAnsi="Arial" w:cs="Arial"/>
        </w:rPr>
        <w:br/>
      </w:r>
      <w:r w:rsidRPr="00E00F1B">
        <w:rPr>
          <w:rFonts w:ascii="Arial" w:hAnsi="Arial" w:cs="Arial"/>
        </w:rPr>
        <w:t>0</w:t>
      </w:r>
      <w:r w:rsidRPr="00E00F1B">
        <w:rPr>
          <w:rFonts w:ascii="Arial" w:hAnsi="Arial" w:cs="Arial"/>
        </w:rPr>
        <w:tab/>
      </w:r>
      <w:r w:rsidR="00076EB2">
        <w:rPr>
          <w:rFonts w:ascii="Arial" w:hAnsi="Arial" w:cs="Arial"/>
        </w:rPr>
        <w:t xml:space="preserve">  </w:t>
      </w:r>
      <w:r w:rsidRPr="00E00F1B">
        <w:rPr>
          <w:rFonts w:ascii="Arial" w:hAnsi="Arial" w:cs="Arial"/>
        </w:rPr>
        <w:t>1</w:t>
      </w:r>
      <w:r w:rsidRPr="00E00F1B">
        <w:rPr>
          <w:rFonts w:ascii="Arial" w:hAnsi="Arial" w:cs="Arial"/>
        </w:rPr>
        <w:tab/>
        <w:t>2</w:t>
      </w:r>
      <w:r w:rsidRPr="00E00F1B">
        <w:rPr>
          <w:rFonts w:ascii="Arial" w:hAnsi="Arial" w:cs="Arial"/>
        </w:rPr>
        <w:tab/>
        <w:t>3</w:t>
      </w:r>
      <w:r w:rsidRPr="00E00F1B">
        <w:rPr>
          <w:rFonts w:ascii="Arial" w:hAnsi="Arial" w:cs="Arial"/>
        </w:rPr>
        <w:tab/>
        <w:t>4</w:t>
      </w:r>
      <w:r w:rsidRPr="00E00F1B">
        <w:rPr>
          <w:rFonts w:ascii="Arial" w:hAnsi="Arial" w:cs="Arial"/>
        </w:rPr>
        <w:tab/>
        <w:t>5</w:t>
      </w:r>
      <w:r w:rsidRPr="00E00F1B">
        <w:rPr>
          <w:rFonts w:ascii="Arial" w:hAnsi="Arial" w:cs="Arial"/>
        </w:rPr>
        <w:tab/>
        <w:t>6</w:t>
      </w:r>
      <w:r w:rsidRPr="00E00F1B">
        <w:rPr>
          <w:rFonts w:ascii="Arial" w:hAnsi="Arial" w:cs="Arial"/>
        </w:rPr>
        <w:tab/>
        <w:t>7</w:t>
      </w:r>
      <w:r w:rsidRPr="00E00F1B">
        <w:rPr>
          <w:rFonts w:ascii="Arial" w:hAnsi="Arial" w:cs="Arial"/>
        </w:rPr>
        <w:tab/>
        <w:t>8</w:t>
      </w:r>
      <w:r w:rsidRPr="00E00F1B">
        <w:rPr>
          <w:rFonts w:ascii="Arial" w:hAnsi="Arial" w:cs="Arial"/>
        </w:rPr>
        <w:tab/>
        <w:t>9</w:t>
      </w:r>
      <w:r w:rsidRPr="00E00F1B">
        <w:rPr>
          <w:rFonts w:ascii="Arial" w:hAnsi="Arial" w:cs="Arial"/>
        </w:rPr>
        <w:tab/>
        <w:t>10</w:t>
      </w:r>
      <w:r w:rsidR="008218C0">
        <w:rPr>
          <w:rFonts w:ascii="Arial" w:hAnsi="Arial" w:cs="Arial"/>
        </w:rPr>
        <w:br/>
      </w:r>
    </w:p>
    <w:p w:rsidR="00CA6601" w:rsidRPr="00076EB2" w:rsidRDefault="00CA6601" w:rsidP="00076E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076EB2">
        <w:rPr>
          <w:rFonts w:ascii="Arial" w:hAnsi="Arial" w:cs="Arial"/>
          <w:b/>
        </w:rPr>
        <w:t>How well do you know how to manage your child</w:t>
      </w:r>
      <w:r w:rsidR="00E00F1B" w:rsidRPr="00076EB2">
        <w:rPr>
          <w:rFonts w:ascii="Arial" w:hAnsi="Arial" w:cs="Arial"/>
          <w:b/>
        </w:rPr>
        <w:t>’s sensory needs on a scale of 0 to 10?</w:t>
      </w:r>
    </w:p>
    <w:p w:rsidR="00CA6601" w:rsidRPr="00E00F1B" w:rsidRDefault="00076EB2" w:rsidP="00076EB2">
      <w:pPr>
        <w:ind w:firstLine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CA6601" w:rsidRPr="00E00F1B">
        <w:rPr>
          <w:rFonts w:ascii="Arial" w:hAnsi="Arial" w:cs="Arial"/>
          <w:i/>
        </w:rPr>
        <w:t xml:space="preserve">0 = I do not know how to manage my child’s sensory needs at all. </w:t>
      </w:r>
    </w:p>
    <w:p w:rsidR="00CA6601" w:rsidRPr="00E00F1B" w:rsidRDefault="00CA6601" w:rsidP="00076EB2">
      <w:pPr>
        <w:ind w:left="360"/>
        <w:rPr>
          <w:rFonts w:ascii="Arial" w:hAnsi="Arial" w:cs="Arial"/>
        </w:rPr>
      </w:pPr>
      <w:r w:rsidRPr="00E00F1B">
        <w:rPr>
          <w:rFonts w:ascii="Arial" w:hAnsi="Arial" w:cs="Arial"/>
          <w:i/>
        </w:rPr>
        <w:t xml:space="preserve">10 = I thoroughly know how to manage my child’s sensory needs and have a range of sensory strategies used regularly. </w:t>
      </w:r>
      <w:r w:rsidR="00E00F1B">
        <w:rPr>
          <w:rFonts w:ascii="Arial" w:hAnsi="Arial" w:cs="Arial"/>
          <w:i/>
        </w:rPr>
        <w:br/>
      </w:r>
      <w:r w:rsidR="00E00F1B">
        <w:rPr>
          <w:rFonts w:ascii="Arial" w:hAnsi="Arial" w:cs="Arial"/>
        </w:rPr>
        <w:br/>
      </w:r>
      <w:r w:rsidRPr="00E00F1B">
        <w:rPr>
          <w:rFonts w:ascii="Arial" w:hAnsi="Arial" w:cs="Arial"/>
        </w:rPr>
        <w:t>0</w:t>
      </w:r>
      <w:r w:rsidRPr="00E00F1B">
        <w:rPr>
          <w:rFonts w:ascii="Arial" w:hAnsi="Arial" w:cs="Arial"/>
        </w:rPr>
        <w:tab/>
      </w:r>
      <w:r w:rsidR="00076EB2">
        <w:rPr>
          <w:rFonts w:ascii="Arial" w:hAnsi="Arial" w:cs="Arial"/>
        </w:rPr>
        <w:t xml:space="preserve">  </w:t>
      </w:r>
      <w:r w:rsidRPr="00E00F1B">
        <w:rPr>
          <w:rFonts w:ascii="Arial" w:hAnsi="Arial" w:cs="Arial"/>
        </w:rPr>
        <w:t>1</w:t>
      </w:r>
      <w:r w:rsidRPr="00E00F1B">
        <w:rPr>
          <w:rFonts w:ascii="Arial" w:hAnsi="Arial" w:cs="Arial"/>
        </w:rPr>
        <w:tab/>
        <w:t>2</w:t>
      </w:r>
      <w:r w:rsidRPr="00E00F1B">
        <w:rPr>
          <w:rFonts w:ascii="Arial" w:hAnsi="Arial" w:cs="Arial"/>
        </w:rPr>
        <w:tab/>
        <w:t>3</w:t>
      </w:r>
      <w:r w:rsidRPr="00E00F1B">
        <w:rPr>
          <w:rFonts w:ascii="Arial" w:hAnsi="Arial" w:cs="Arial"/>
        </w:rPr>
        <w:tab/>
        <w:t>4</w:t>
      </w:r>
      <w:r w:rsidRPr="00E00F1B">
        <w:rPr>
          <w:rFonts w:ascii="Arial" w:hAnsi="Arial" w:cs="Arial"/>
        </w:rPr>
        <w:tab/>
        <w:t>5</w:t>
      </w:r>
      <w:r w:rsidRPr="00E00F1B">
        <w:rPr>
          <w:rFonts w:ascii="Arial" w:hAnsi="Arial" w:cs="Arial"/>
        </w:rPr>
        <w:tab/>
        <w:t>6</w:t>
      </w:r>
      <w:r w:rsidRPr="00E00F1B">
        <w:rPr>
          <w:rFonts w:ascii="Arial" w:hAnsi="Arial" w:cs="Arial"/>
        </w:rPr>
        <w:tab/>
        <w:t>7</w:t>
      </w:r>
      <w:r w:rsidRPr="00E00F1B">
        <w:rPr>
          <w:rFonts w:ascii="Arial" w:hAnsi="Arial" w:cs="Arial"/>
        </w:rPr>
        <w:tab/>
        <w:t>8</w:t>
      </w:r>
      <w:r w:rsidRPr="00E00F1B">
        <w:rPr>
          <w:rFonts w:ascii="Arial" w:hAnsi="Arial" w:cs="Arial"/>
        </w:rPr>
        <w:tab/>
        <w:t>9</w:t>
      </w:r>
      <w:r w:rsidRPr="00E00F1B">
        <w:rPr>
          <w:rFonts w:ascii="Arial" w:hAnsi="Arial" w:cs="Arial"/>
        </w:rPr>
        <w:tab/>
        <w:t>10</w:t>
      </w:r>
      <w:r w:rsidR="008218C0">
        <w:rPr>
          <w:rFonts w:ascii="Arial" w:hAnsi="Arial" w:cs="Arial"/>
        </w:rPr>
        <w:br/>
      </w:r>
    </w:p>
    <w:p w:rsidR="00E00F1B" w:rsidRPr="00076EB2" w:rsidRDefault="00027E0E" w:rsidP="00076EB2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076EB2">
        <w:rPr>
          <w:rFonts w:ascii="Arial" w:hAnsi="Arial" w:cs="Arial"/>
          <w:b/>
        </w:rPr>
        <w:t xml:space="preserve">How much does </w:t>
      </w:r>
      <w:r w:rsidR="00E00F1B" w:rsidRPr="00076EB2">
        <w:rPr>
          <w:rFonts w:ascii="Arial" w:hAnsi="Arial" w:cs="Arial"/>
          <w:b/>
        </w:rPr>
        <w:t xml:space="preserve">your child’s sensory needs </w:t>
      </w:r>
      <w:r w:rsidRPr="00076EB2">
        <w:rPr>
          <w:rFonts w:ascii="Arial" w:hAnsi="Arial" w:cs="Arial"/>
          <w:b/>
        </w:rPr>
        <w:t xml:space="preserve">interfere with </w:t>
      </w:r>
      <w:r w:rsidR="00E00F1B" w:rsidRPr="00076EB2">
        <w:rPr>
          <w:rFonts w:ascii="Arial" w:hAnsi="Arial" w:cs="Arial"/>
          <w:b/>
        </w:rPr>
        <w:t>family</w:t>
      </w:r>
      <w:r w:rsidRPr="00076EB2">
        <w:rPr>
          <w:rFonts w:ascii="Arial" w:hAnsi="Arial" w:cs="Arial"/>
          <w:b/>
        </w:rPr>
        <w:t>/home</w:t>
      </w:r>
      <w:r w:rsidR="00E00F1B" w:rsidRPr="00076EB2">
        <w:rPr>
          <w:rFonts w:ascii="Arial" w:hAnsi="Arial" w:cs="Arial"/>
          <w:b/>
        </w:rPr>
        <w:t xml:space="preserve"> life</w:t>
      </w:r>
      <w:r w:rsidRPr="00076EB2">
        <w:rPr>
          <w:rFonts w:ascii="Arial" w:hAnsi="Arial" w:cs="Arial"/>
          <w:b/>
        </w:rPr>
        <w:t xml:space="preserve"> and your child’s life</w:t>
      </w:r>
      <w:r w:rsidR="00E00F1B" w:rsidRPr="00076EB2">
        <w:rPr>
          <w:rFonts w:ascii="Arial" w:hAnsi="Arial" w:cs="Arial"/>
          <w:b/>
        </w:rPr>
        <w:t xml:space="preserve"> on</w:t>
      </w:r>
      <w:r w:rsidRPr="00076EB2">
        <w:rPr>
          <w:rFonts w:ascii="Arial" w:hAnsi="Arial" w:cs="Arial"/>
          <w:b/>
        </w:rPr>
        <w:t xml:space="preserve"> the measure below?</w:t>
      </w:r>
    </w:p>
    <w:p w:rsidR="00CA6601" w:rsidRPr="008218C0" w:rsidRDefault="00076EB2" w:rsidP="00076EB2">
      <w:pPr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E00F1B" w:rsidRPr="008218C0">
        <w:rPr>
          <w:rFonts w:ascii="Arial" w:hAnsi="Arial" w:cs="Arial"/>
          <w:i/>
        </w:rPr>
        <w:t>0 = no impact</w:t>
      </w:r>
      <w:r w:rsidR="008218C0" w:rsidRPr="008218C0">
        <w:rPr>
          <w:rFonts w:ascii="Arial" w:hAnsi="Arial" w:cs="Arial"/>
          <w:i/>
        </w:rPr>
        <w:br/>
      </w:r>
      <w:r w:rsidR="00CA6601" w:rsidRPr="008218C0">
        <w:rPr>
          <w:rFonts w:ascii="Arial" w:hAnsi="Arial" w:cs="Arial"/>
          <w:i/>
        </w:rPr>
        <w:t>10 = very severe impact (e.g. un</w:t>
      </w:r>
      <w:r w:rsidR="00027E0E">
        <w:rPr>
          <w:rFonts w:ascii="Arial" w:hAnsi="Arial" w:cs="Arial"/>
          <w:i/>
        </w:rPr>
        <w:t>able to complete any daily activities</w:t>
      </w:r>
      <w:r w:rsidR="00CA6601" w:rsidRPr="008218C0">
        <w:rPr>
          <w:rFonts w:ascii="Arial" w:hAnsi="Arial" w:cs="Arial"/>
          <w:i/>
        </w:rPr>
        <w:t xml:space="preserve">). </w:t>
      </w:r>
    </w:p>
    <w:p w:rsidR="00E00F1B" w:rsidRPr="00E00F1B" w:rsidRDefault="00CA6601" w:rsidP="00076EB2">
      <w:pPr>
        <w:ind w:left="360"/>
        <w:rPr>
          <w:rFonts w:ascii="Arial" w:hAnsi="Arial" w:cs="Arial"/>
        </w:rPr>
      </w:pPr>
      <w:r w:rsidRPr="00E00F1B">
        <w:rPr>
          <w:rFonts w:ascii="Arial" w:hAnsi="Arial" w:cs="Arial"/>
        </w:rPr>
        <w:t>Impact on family life</w:t>
      </w:r>
      <w:r w:rsidR="00027E0E" w:rsidRPr="00E00F1B">
        <w:rPr>
          <w:rFonts w:ascii="Arial" w:hAnsi="Arial" w:cs="Arial"/>
        </w:rPr>
        <w:t xml:space="preserve">: </w:t>
      </w:r>
      <w:r w:rsidR="00E00F1B" w:rsidRPr="00E00F1B">
        <w:rPr>
          <w:rFonts w:ascii="Arial" w:hAnsi="Arial" w:cs="Arial"/>
        </w:rPr>
        <w:br/>
        <w:t>0</w:t>
      </w:r>
      <w:r w:rsidR="00E00F1B" w:rsidRPr="00E00F1B">
        <w:rPr>
          <w:rFonts w:ascii="Arial" w:hAnsi="Arial" w:cs="Arial"/>
        </w:rPr>
        <w:tab/>
      </w:r>
      <w:r w:rsidR="00076EB2">
        <w:rPr>
          <w:rFonts w:ascii="Arial" w:hAnsi="Arial" w:cs="Arial"/>
        </w:rPr>
        <w:t xml:space="preserve">  </w:t>
      </w:r>
      <w:r w:rsidR="00E00F1B" w:rsidRPr="00E00F1B">
        <w:rPr>
          <w:rFonts w:ascii="Arial" w:hAnsi="Arial" w:cs="Arial"/>
        </w:rPr>
        <w:t>1</w:t>
      </w:r>
      <w:r w:rsidR="00E00F1B" w:rsidRPr="00E00F1B">
        <w:rPr>
          <w:rFonts w:ascii="Arial" w:hAnsi="Arial" w:cs="Arial"/>
        </w:rPr>
        <w:tab/>
        <w:t>2</w:t>
      </w:r>
      <w:r w:rsidR="00E00F1B" w:rsidRPr="00E00F1B">
        <w:rPr>
          <w:rFonts w:ascii="Arial" w:hAnsi="Arial" w:cs="Arial"/>
        </w:rPr>
        <w:tab/>
        <w:t>3</w:t>
      </w:r>
      <w:r w:rsidR="00E00F1B" w:rsidRPr="00E00F1B">
        <w:rPr>
          <w:rFonts w:ascii="Arial" w:hAnsi="Arial" w:cs="Arial"/>
        </w:rPr>
        <w:tab/>
        <w:t>4</w:t>
      </w:r>
      <w:r w:rsidR="00E00F1B" w:rsidRPr="00E00F1B">
        <w:rPr>
          <w:rFonts w:ascii="Arial" w:hAnsi="Arial" w:cs="Arial"/>
        </w:rPr>
        <w:tab/>
        <w:t>5</w:t>
      </w:r>
      <w:r w:rsidR="00E00F1B" w:rsidRPr="00E00F1B">
        <w:rPr>
          <w:rFonts w:ascii="Arial" w:hAnsi="Arial" w:cs="Arial"/>
        </w:rPr>
        <w:tab/>
        <w:t>6</w:t>
      </w:r>
      <w:r w:rsidR="00E00F1B" w:rsidRPr="00E00F1B">
        <w:rPr>
          <w:rFonts w:ascii="Arial" w:hAnsi="Arial" w:cs="Arial"/>
        </w:rPr>
        <w:tab/>
        <w:t>7</w:t>
      </w:r>
      <w:r w:rsidR="00E00F1B" w:rsidRPr="00E00F1B">
        <w:rPr>
          <w:rFonts w:ascii="Arial" w:hAnsi="Arial" w:cs="Arial"/>
        </w:rPr>
        <w:tab/>
        <w:t>8</w:t>
      </w:r>
      <w:r w:rsidR="00E00F1B" w:rsidRPr="00E00F1B">
        <w:rPr>
          <w:rFonts w:ascii="Arial" w:hAnsi="Arial" w:cs="Arial"/>
        </w:rPr>
        <w:tab/>
        <w:t>9</w:t>
      </w:r>
      <w:r w:rsidR="00E00F1B" w:rsidRPr="00E00F1B">
        <w:rPr>
          <w:rFonts w:ascii="Arial" w:hAnsi="Arial" w:cs="Arial"/>
        </w:rPr>
        <w:tab/>
        <w:t>10</w:t>
      </w:r>
    </w:p>
    <w:p w:rsidR="00CA6601" w:rsidRPr="00E00F1B" w:rsidRDefault="00CA6601" w:rsidP="00076EB2">
      <w:pPr>
        <w:ind w:left="360"/>
        <w:rPr>
          <w:rFonts w:ascii="Arial" w:hAnsi="Arial" w:cs="Arial"/>
          <w:sz w:val="20"/>
        </w:rPr>
      </w:pPr>
      <w:r w:rsidRPr="00E00F1B">
        <w:rPr>
          <w:rFonts w:ascii="Arial" w:hAnsi="Arial" w:cs="Arial"/>
        </w:rPr>
        <w:t>Impact on your child’s life</w:t>
      </w:r>
      <w:r w:rsidR="00027E0E" w:rsidRPr="00E00F1B">
        <w:rPr>
          <w:rFonts w:ascii="Arial" w:hAnsi="Arial" w:cs="Arial"/>
        </w:rPr>
        <w:t xml:space="preserve">: </w:t>
      </w:r>
      <w:r w:rsidR="00E00F1B" w:rsidRPr="00E00F1B">
        <w:rPr>
          <w:rFonts w:ascii="Arial" w:hAnsi="Arial" w:cs="Arial"/>
        </w:rPr>
        <w:br/>
        <w:t>0</w:t>
      </w:r>
      <w:r w:rsidR="00E00F1B" w:rsidRPr="00E00F1B">
        <w:rPr>
          <w:rFonts w:ascii="Arial" w:hAnsi="Arial" w:cs="Arial"/>
        </w:rPr>
        <w:tab/>
      </w:r>
      <w:r w:rsidR="00076EB2">
        <w:rPr>
          <w:rFonts w:ascii="Arial" w:hAnsi="Arial" w:cs="Arial"/>
        </w:rPr>
        <w:t xml:space="preserve">  </w:t>
      </w:r>
      <w:r w:rsidR="00E00F1B" w:rsidRPr="00E00F1B">
        <w:rPr>
          <w:rFonts w:ascii="Arial" w:hAnsi="Arial" w:cs="Arial"/>
        </w:rPr>
        <w:t>1</w:t>
      </w:r>
      <w:r w:rsidR="00E00F1B" w:rsidRPr="00E00F1B">
        <w:rPr>
          <w:rFonts w:ascii="Arial" w:hAnsi="Arial" w:cs="Arial"/>
        </w:rPr>
        <w:tab/>
        <w:t>2</w:t>
      </w:r>
      <w:r w:rsidR="00E00F1B" w:rsidRPr="00E00F1B">
        <w:rPr>
          <w:rFonts w:ascii="Arial" w:hAnsi="Arial" w:cs="Arial"/>
        </w:rPr>
        <w:tab/>
        <w:t>3</w:t>
      </w:r>
      <w:r w:rsidR="00E00F1B" w:rsidRPr="00E00F1B">
        <w:rPr>
          <w:rFonts w:ascii="Arial" w:hAnsi="Arial" w:cs="Arial"/>
        </w:rPr>
        <w:tab/>
        <w:t>4</w:t>
      </w:r>
      <w:r w:rsidR="00E00F1B" w:rsidRPr="00E00F1B">
        <w:rPr>
          <w:rFonts w:ascii="Arial" w:hAnsi="Arial" w:cs="Arial"/>
        </w:rPr>
        <w:tab/>
        <w:t>5</w:t>
      </w:r>
      <w:r w:rsidR="00E00F1B" w:rsidRPr="00E00F1B">
        <w:rPr>
          <w:rFonts w:ascii="Arial" w:hAnsi="Arial" w:cs="Arial"/>
        </w:rPr>
        <w:tab/>
        <w:t>6</w:t>
      </w:r>
      <w:r w:rsidR="00E00F1B" w:rsidRPr="00E00F1B">
        <w:rPr>
          <w:rFonts w:ascii="Arial" w:hAnsi="Arial" w:cs="Arial"/>
        </w:rPr>
        <w:tab/>
        <w:t>7</w:t>
      </w:r>
      <w:r w:rsidR="00E00F1B" w:rsidRPr="00E00F1B">
        <w:rPr>
          <w:rFonts w:ascii="Arial" w:hAnsi="Arial" w:cs="Arial"/>
        </w:rPr>
        <w:tab/>
        <w:t>8</w:t>
      </w:r>
      <w:r w:rsidR="00E00F1B" w:rsidRPr="00E00F1B">
        <w:rPr>
          <w:rFonts w:ascii="Arial" w:hAnsi="Arial" w:cs="Arial"/>
        </w:rPr>
        <w:tab/>
        <w:t>9</w:t>
      </w:r>
      <w:r w:rsidR="00E00F1B" w:rsidRPr="00E00F1B">
        <w:rPr>
          <w:rFonts w:ascii="Arial" w:hAnsi="Arial" w:cs="Arial"/>
        </w:rPr>
        <w:tab/>
        <w:t>10</w:t>
      </w:r>
      <w:r w:rsidRPr="00E00F1B">
        <w:rPr>
          <w:rFonts w:ascii="Arial" w:hAnsi="Arial" w:cs="Arial"/>
        </w:rPr>
        <w:br/>
      </w:r>
    </w:p>
    <w:sectPr w:rsidR="00CA6601" w:rsidRPr="00E00F1B" w:rsidSect="007914A2">
      <w:footerReference w:type="default" r:id="rId13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50" w:rsidRDefault="00775450" w:rsidP="00111BDA">
      <w:pPr>
        <w:spacing w:after="0" w:line="240" w:lineRule="auto"/>
      </w:pPr>
      <w:r>
        <w:separator/>
      </w:r>
    </w:p>
  </w:endnote>
  <w:endnote w:type="continuationSeparator" w:id="0">
    <w:p w:rsidR="00775450" w:rsidRDefault="00775450" w:rsidP="0011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DA" w:rsidRPr="007914A2" w:rsidRDefault="007914A2">
    <w:pPr>
      <w:pStyle w:val="Footer"/>
      <w:rPr>
        <w:sz w:val="16"/>
        <w:szCs w:val="16"/>
      </w:rPr>
    </w:pPr>
    <w:r w:rsidRPr="007914A2">
      <w:rPr>
        <w:sz w:val="16"/>
        <w:szCs w:val="16"/>
      </w:rPr>
      <w:fldChar w:fldCharType="begin"/>
    </w:r>
    <w:r w:rsidRPr="007914A2">
      <w:rPr>
        <w:sz w:val="16"/>
        <w:szCs w:val="16"/>
      </w:rPr>
      <w:instrText xml:space="preserve"> FILENAME  \* FirstCap \p  \* MERGEFORMAT </w:instrText>
    </w:r>
    <w:r w:rsidRPr="007914A2">
      <w:rPr>
        <w:sz w:val="16"/>
        <w:szCs w:val="16"/>
      </w:rPr>
      <w:fldChar w:fldCharType="separate"/>
    </w:r>
    <w:r>
      <w:rPr>
        <w:noProof/>
        <w:sz w:val="16"/>
        <w:szCs w:val="16"/>
      </w:rPr>
      <w:t>S:\CTD\Templates\Reports and Programmes\OT\ASD Sensory Screening Scale 1.docx</w:t>
    </w:r>
    <w:r w:rsidRPr="007914A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50" w:rsidRDefault="00775450" w:rsidP="00111BDA">
      <w:pPr>
        <w:spacing w:after="0" w:line="240" w:lineRule="auto"/>
      </w:pPr>
      <w:r>
        <w:separator/>
      </w:r>
    </w:p>
  </w:footnote>
  <w:footnote w:type="continuationSeparator" w:id="0">
    <w:p w:rsidR="00775450" w:rsidRDefault="00775450" w:rsidP="00111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6FD3"/>
    <w:multiLevelType w:val="hybridMultilevel"/>
    <w:tmpl w:val="7FA69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C5EA0"/>
    <w:multiLevelType w:val="hybridMultilevel"/>
    <w:tmpl w:val="8B48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A4033"/>
    <w:multiLevelType w:val="hybridMultilevel"/>
    <w:tmpl w:val="F8684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56EE6"/>
    <w:multiLevelType w:val="hybridMultilevel"/>
    <w:tmpl w:val="C1AC77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017CB"/>
    <w:multiLevelType w:val="hybridMultilevel"/>
    <w:tmpl w:val="CD20D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E4A44D1-817E-49B8-BB73-269D131C5158}"/>
    <w:docVar w:name="dgnword-eventsink" w:val="46373552"/>
  </w:docVars>
  <w:rsids>
    <w:rsidRoot w:val="00CA6601"/>
    <w:rsid w:val="00027E0E"/>
    <w:rsid w:val="00076EB2"/>
    <w:rsid w:val="000A1D59"/>
    <w:rsid w:val="00111BDA"/>
    <w:rsid w:val="001537A9"/>
    <w:rsid w:val="002950C3"/>
    <w:rsid w:val="005A3984"/>
    <w:rsid w:val="00775450"/>
    <w:rsid w:val="007914A2"/>
    <w:rsid w:val="008218C0"/>
    <w:rsid w:val="00AD6A41"/>
    <w:rsid w:val="00BC6D93"/>
    <w:rsid w:val="00CA6601"/>
    <w:rsid w:val="00D11D82"/>
    <w:rsid w:val="00D87C18"/>
    <w:rsid w:val="00D937B3"/>
    <w:rsid w:val="00DF3CA1"/>
    <w:rsid w:val="00E0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DA"/>
  </w:style>
  <w:style w:type="paragraph" w:styleId="Footer">
    <w:name w:val="footer"/>
    <w:basedOn w:val="Normal"/>
    <w:link w:val="FooterChar"/>
    <w:uiPriority w:val="99"/>
    <w:unhideWhenUsed/>
    <w:rsid w:val="0011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DA"/>
  </w:style>
  <w:style w:type="paragraph" w:styleId="BalloonText">
    <w:name w:val="Balloon Text"/>
    <w:basedOn w:val="Normal"/>
    <w:link w:val="BalloonTextChar"/>
    <w:uiPriority w:val="99"/>
    <w:semiHidden/>
    <w:unhideWhenUsed/>
    <w:rsid w:val="000A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DA"/>
  </w:style>
  <w:style w:type="paragraph" w:styleId="Footer">
    <w:name w:val="footer"/>
    <w:basedOn w:val="Normal"/>
    <w:link w:val="FooterChar"/>
    <w:uiPriority w:val="99"/>
    <w:unhideWhenUsed/>
    <w:rsid w:val="0011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DA"/>
  </w:style>
  <w:style w:type="paragraph" w:styleId="BalloonText">
    <w:name w:val="Balloon Text"/>
    <w:basedOn w:val="Normal"/>
    <w:link w:val="BalloonTextChar"/>
    <w:uiPriority w:val="99"/>
    <w:semiHidden/>
    <w:unhideWhenUsed/>
    <w:rsid w:val="000A1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268566BAB61648B549EB4C97E98B4D" ma:contentTypeVersion="1" ma:contentTypeDescription="Create a new document." ma:contentTypeScope="" ma:versionID="6c8ac76f08f7d330c6e552cbe5a358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319D-FD39-4F56-A1CB-E29225AA5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13522-897F-4329-BC6A-233E6794D9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08FD19-0903-44E1-A2A6-B5D69F73D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2F2D16-7D4C-43C4-B2A0-168F3F11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Poole Hospital NHS Foundation Trust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Willis, Anna</dc:creator>
  <cp:lastModifiedBy>Meghan Hindley</cp:lastModifiedBy>
  <cp:revision>2</cp:revision>
  <cp:lastPrinted>2015-07-20T11:05:00Z</cp:lastPrinted>
  <dcterms:created xsi:type="dcterms:W3CDTF">2021-02-23T10:09:00Z</dcterms:created>
  <dcterms:modified xsi:type="dcterms:W3CDTF">2021-02-23T10:09:00Z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0x010100DE268566BAB61648B549EB4C97E98B4D</vt:lpwstr>
  </property>
</Properties>
</file>